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094" w:rsidRPr="00F22355" w:rsidRDefault="00F22355">
      <w:pPr>
        <w:rPr>
          <w:b/>
          <w:sz w:val="28"/>
          <w:szCs w:val="28"/>
          <w:u w:val="single"/>
          <w:lang w:val="en-CA"/>
        </w:rPr>
      </w:pPr>
      <w:r w:rsidRPr="00F22355">
        <w:rPr>
          <w:b/>
          <w:sz w:val="28"/>
          <w:szCs w:val="28"/>
          <w:u w:val="single"/>
          <w:lang w:val="en-CA"/>
        </w:rPr>
        <w:t xml:space="preserve">Les </w:t>
      </w:r>
      <w:proofErr w:type="spellStart"/>
      <w:r w:rsidRPr="00F22355">
        <w:rPr>
          <w:b/>
          <w:sz w:val="28"/>
          <w:szCs w:val="28"/>
          <w:u w:val="single"/>
          <w:lang w:val="en-CA"/>
        </w:rPr>
        <w:t>verbes</w:t>
      </w:r>
      <w:proofErr w:type="spellEnd"/>
      <w:r w:rsidRPr="00F22355">
        <w:rPr>
          <w:b/>
          <w:sz w:val="28"/>
          <w:szCs w:val="28"/>
          <w:u w:val="single"/>
          <w:lang w:val="en-CA"/>
        </w:rPr>
        <w:t xml:space="preserve"> </w:t>
      </w:r>
      <w:proofErr w:type="spellStart"/>
      <w:r w:rsidRPr="00F22355">
        <w:rPr>
          <w:b/>
          <w:sz w:val="28"/>
          <w:szCs w:val="28"/>
          <w:u w:val="single"/>
          <w:lang w:val="en-CA"/>
        </w:rPr>
        <w:t>réfléchis</w:t>
      </w:r>
      <w:proofErr w:type="spellEnd"/>
    </w:p>
    <w:p w:rsidR="00D66645" w:rsidRDefault="00F22355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You will demonstrate your ability to use </w:t>
      </w:r>
      <w:r w:rsidRPr="00F22355">
        <w:rPr>
          <w:b/>
          <w:sz w:val="28"/>
          <w:szCs w:val="28"/>
          <w:lang w:val="en-CA"/>
        </w:rPr>
        <w:t>French reflexive verbs</w:t>
      </w:r>
      <w:r>
        <w:rPr>
          <w:sz w:val="28"/>
          <w:szCs w:val="28"/>
          <w:lang w:val="en-CA"/>
        </w:rPr>
        <w:t xml:space="preserve"> in the </w:t>
      </w:r>
      <w:r w:rsidRPr="00F22355">
        <w:rPr>
          <w:b/>
          <w:sz w:val="28"/>
          <w:szCs w:val="28"/>
          <w:lang w:val="en-CA"/>
        </w:rPr>
        <w:t xml:space="preserve">PRESENT </w:t>
      </w:r>
      <w:r>
        <w:rPr>
          <w:sz w:val="28"/>
          <w:szCs w:val="28"/>
          <w:lang w:val="en-CA"/>
        </w:rPr>
        <w:t xml:space="preserve">and the </w:t>
      </w:r>
      <w:r w:rsidRPr="00F22355">
        <w:rPr>
          <w:b/>
          <w:sz w:val="28"/>
          <w:szCs w:val="28"/>
          <w:lang w:val="en-CA"/>
        </w:rPr>
        <w:t>PASSÉ COMPOSÉ</w:t>
      </w:r>
      <w:r>
        <w:rPr>
          <w:sz w:val="28"/>
          <w:szCs w:val="28"/>
          <w:lang w:val="en-CA"/>
        </w:rPr>
        <w:t xml:space="preserve"> by completing a presentation </w:t>
      </w:r>
      <w:r w:rsidRPr="00F22355">
        <w:rPr>
          <w:sz w:val="28"/>
          <w:szCs w:val="28"/>
          <w:u w:val="single"/>
          <w:lang w:val="en-CA"/>
        </w:rPr>
        <w:t>in pairs</w:t>
      </w:r>
      <w:r>
        <w:rPr>
          <w:sz w:val="28"/>
          <w:szCs w:val="28"/>
          <w:lang w:val="en-CA"/>
        </w:rPr>
        <w:t xml:space="preserve">. </w:t>
      </w:r>
      <w:r w:rsidR="009808CC">
        <w:rPr>
          <w:sz w:val="28"/>
          <w:szCs w:val="28"/>
          <w:lang w:val="en-CA"/>
        </w:rPr>
        <w:t xml:space="preserve"> You will talk about your </w:t>
      </w:r>
      <w:r w:rsidR="009808CC" w:rsidRPr="00E86CE7">
        <w:rPr>
          <w:b/>
          <w:sz w:val="28"/>
          <w:szCs w:val="28"/>
          <w:u w:val="single"/>
          <w:lang w:val="en-CA"/>
        </w:rPr>
        <w:t xml:space="preserve">usual </w:t>
      </w:r>
      <w:r w:rsidR="009808CC" w:rsidRPr="00E86CE7">
        <w:rPr>
          <w:b/>
          <w:sz w:val="28"/>
          <w:szCs w:val="28"/>
          <w:lang w:val="en-CA"/>
        </w:rPr>
        <w:t>daily routine</w:t>
      </w:r>
      <w:r w:rsidR="009808CC">
        <w:rPr>
          <w:sz w:val="28"/>
          <w:szCs w:val="28"/>
          <w:lang w:val="en-CA"/>
        </w:rPr>
        <w:t xml:space="preserve"> and </w:t>
      </w:r>
      <w:r w:rsidR="00E86CE7">
        <w:rPr>
          <w:sz w:val="28"/>
          <w:szCs w:val="28"/>
          <w:lang w:val="en-CA"/>
        </w:rPr>
        <w:t>ALSO</w:t>
      </w:r>
      <w:r w:rsidR="009808CC">
        <w:rPr>
          <w:sz w:val="28"/>
          <w:szCs w:val="28"/>
          <w:lang w:val="en-CA"/>
        </w:rPr>
        <w:t xml:space="preserve"> about </w:t>
      </w:r>
      <w:r w:rsidR="009808CC" w:rsidRPr="00E86CE7">
        <w:rPr>
          <w:b/>
          <w:sz w:val="28"/>
          <w:szCs w:val="28"/>
          <w:u w:val="single"/>
          <w:lang w:val="en-CA"/>
        </w:rPr>
        <w:t>a day when something happened to change that rout</w:t>
      </w:r>
      <w:r w:rsidR="00E86CE7">
        <w:rPr>
          <w:b/>
          <w:sz w:val="28"/>
          <w:szCs w:val="28"/>
          <w:u w:val="single"/>
          <w:lang w:val="en-CA"/>
        </w:rPr>
        <w:t>i</w:t>
      </w:r>
      <w:r w:rsidR="009808CC" w:rsidRPr="00E86CE7">
        <w:rPr>
          <w:b/>
          <w:sz w:val="28"/>
          <w:szCs w:val="28"/>
          <w:u w:val="single"/>
          <w:lang w:val="en-CA"/>
        </w:rPr>
        <w:t>ne</w:t>
      </w:r>
      <w:r w:rsidR="009808CC">
        <w:rPr>
          <w:sz w:val="28"/>
          <w:szCs w:val="28"/>
          <w:lang w:val="en-CA"/>
        </w:rPr>
        <w:t xml:space="preserve">. </w:t>
      </w:r>
    </w:p>
    <w:p w:rsidR="00D66645" w:rsidRDefault="00F22355">
      <w:pPr>
        <w:rPr>
          <w:sz w:val="28"/>
          <w:szCs w:val="28"/>
          <w:lang w:val="en-CA"/>
        </w:rPr>
      </w:pPr>
      <w:r w:rsidRPr="00F22355">
        <w:rPr>
          <w:b/>
          <w:sz w:val="28"/>
          <w:szCs w:val="28"/>
          <w:lang w:val="en-CA"/>
        </w:rPr>
        <w:t>Each partner</w:t>
      </w:r>
      <w:r>
        <w:rPr>
          <w:sz w:val="28"/>
          <w:szCs w:val="28"/>
          <w:lang w:val="en-CA"/>
        </w:rPr>
        <w:t xml:space="preserve"> must speak an </w:t>
      </w:r>
      <w:r w:rsidRPr="00F22355">
        <w:rPr>
          <w:b/>
          <w:sz w:val="28"/>
          <w:szCs w:val="28"/>
          <w:u w:val="single"/>
          <w:lang w:val="en-CA"/>
        </w:rPr>
        <w:t>equal amount</w:t>
      </w:r>
      <w:r w:rsidR="00D66645">
        <w:rPr>
          <w:sz w:val="28"/>
          <w:szCs w:val="28"/>
          <w:lang w:val="en-CA"/>
        </w:rPr>
        <w:t xml:space="preserve"> - </w:t>
      </w:r>
      <w:r w:rsidR="00D66645" w:rsidRPr="00D66645">
        <w:rPr>
          <w:sz w:val="28"/>
          <w:szCs w:val="28"/>
          <w:lang w:val="en-CA"/>
        </w:rPr>
        <w:t xml:space="preserve">approximately </w:t>
      </w:r>
      <w:r w:rsidR="00D66645" w:rsidRPr="00D66645">
        <w:rPr>
          <w:sz w:val="28"/>
          <w:szCs w:val="28"/>
          <w:u w:val="single"/>
          <w:lang w:val="en-CA"/>
        </w:rPr>
        <w:t>1 to 1 ½ minutes</w:t>
      </w:r>
      <w:r w:rsidR="00D66645" w:rsidRPr="00D66645">
        <w:rPr>
          <w:sz w:val="28"/>
          <w:szCs w:val="28"/>
          <w:lang w:val="en-CA"/>
        </w:rPr>
        <w:t xml:space="preserve"> each. </w:t>
      </w:r>
      <w:r>
        <w:rPr>
          <w:sz w:val="28"/>
          <w:szCs w:val="28"/>
          <w:lang w:val="en-CA"/>
        </w:rPr>
        <w:t xml:space="preserve"> </w:t>
      </w:r>
    </w:p>
    <w:p w:rsidR="00F22355" w:rsidRDefault="00F22355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Your presentation must incorporate visual support.</w:t>
      </w:r>
    </w:p>
    <w:p w:rsidR="00F22355" w:rsidRDefault="00F22355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>You can present using:</w:t>
      </w:r>
    </w:p>
    <w:p w:rsidR="00F22355" w:rsidRPr="00F22355" w:rsidRDefault="00F22355" w:rsidP="00F22355">
      <w:pPr>
        <w:pStyle w:val="ListParagraph"/>
        <w:numPr>
          <w:ilvl w:val="0"/>
          <w:numId w:val="1"/>
        </w:numPr>
        <w:rPr>
          <w:sz w:val="28"/>
          <w:szCs w:val="28"/>
          <w:lang w:val="en-CA"/>
        </w:rPr>
      </w:pPr>
      <w:r w:rsidRPr="00F22355">
        <w:rPr>
          <w:sz w:val="28"/>
          <w:szCs w:val="28"/>
          <w:lang w:val="en-CA"/>
        </w:rPr>
        <w:t xml:space="preserve">a readers’ theatre style (while one partner speaks and the other acts), </w:t>
      </w:r>
    </w:p>
    <w:p w:rsidR="00F22355" w:rsidRPr="00F22355" w:rsidRDefault="00F22355" w:rsidP="00F22355">
      <w:pPr>
        <w:pStyle w:val="ListParagraph"/>
        <w:numPr>
          <w:ilvl w:val="0"/>
          <w:numId w:val="1"/>
        </w:numPr>
        <w:rPr>
          <w:sz w:val="28"/>
          <w:szCs w:val="28"/>
          <w:lang w:val="en-CA"/>
        </w:rPr>
      </w:pPr>
      <w:r w:rsidRPr="00F22355">
        <w:rPr>
          <w:sz w:val="28"/>
          <w:szCs w:val="28"/>
          <w:lang w:val="en-CA"/>
        </w:rPr>
        <w:t xml:space="preserve">a </w:t>
      </w:r>
      <w:r>
        <w:rPr>
          <w:sz w:val="28"/>
          <w:szCs w:val="28"/>
          <w:lang w:val="en-CA"/>
        </w:rPr>
        <w:t>PowerP</w:t>
      </w:r>
      <w:r w:rsidRPr="00F22355">
        <w:rPr>
          <w:sz w:val="28"/>
          <w:szCs w:val="28"/>
          <w:lang w:val="en-CA"/>
        </w:rPr>
        <w:t xml:space="preserve">oint </w:t>
      </w:r>
      <w:r>
        <w:rPr>
          <w:sz w:val="28"/>
          <w:szCs w:val="28"/>
          <w:lang w:val="en-CA"/>
        </w:rPr>
        <w:t>/ P</w:t>
      </w:r>
      <w:r w:rsidRPr="00F22355">
        <w:rPr>
          <w:sz w:val="28"/>
          <w:szCs w:val="28"/>
          <w:lang w:val="en-CA"/>
        </w:rPr>
        <w:t>rezi presentation using digital images while speaking</w:t>
      </w:r>
    </w:p>
    <w:p w:rsidR="00F22355" w:rsidRDefault="00F22355" w:rsidP="00F22355">
      <w:pPr>
        <w:pStyle w:val="ListParagraph"/>
        <w:numPr>
          <w:ilvl w:val="0"/>
          <w:numId w:val="1"/>
        </w:numPr>
        <w:rPr>
          <w:sz w:val="28"/>
          <w:szCs w:val="28"/>
          <w:lang w:val="en-CA"/>
        </w:rPr>
      </w:pPr>
      <w:r w:rsidRPr="00F22355">
        <w:rPr>
          <w:sz w:val="28"/>
          <w:szCs w:val="28"/>
          <w:lang w:val="en-CA"/>
        </w:rPr>
        <w:t xml:space="preserve">your own original images </w:t>
      </w:r>
      <w:r>
        <w:rPr>
          <w:sz w:val="28"/>
          <w:szCs w:val="28"/>
          <w:lang w:val="en-CA"/>
        </w:rPr>
        <w:t>(photos / drawings / paintings …)</w:t>
      </w:r>
      <w:r w:rsidRPr="00F22355">
        <w:rPr>
          <w:sz w:val="28"/>
          <w:szCs w:val="28"/>
          <w:lang w:val="en-CA"/>
        </w:rPr>
        <w:t>while speaking</w:t>
      </w:r>
      <w:r>
        <w:rPr>
          <w:sz w:val="28"/>
          <w:szCs w:val="28"/>
          <w:lang w:val="en-CA"/>
        </w:rPr>
        <w:t xml:space="preserve"> </w:t>
      </w:r>
    </w:p>
    <w:p w:rsidR="00F22355" w:rsidRPr="00F22355" w:rsidRDefault="00DE05E2" w:rsidP="00DE05E2">
      <w:pPr>
        <w:pStyle w:val="ListParagraph"/>
        <w:tabs>
          <w:tab w:val="left" w:pos="7801"/>
        </w:tabs>
        <w:ind w:left="783"/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ab/>
      </w:r>
    </w:p>
    <w:p w:rsidR="00F22355" w:rsidRDefault="00F22355" w:rsidP="00F22355">
      <w:pPr>
        <w:pStyle w:val="ListParagraph"/>
        <w:numPr>
          <w:ilvl w:val="0"/>
          <w:numId w:val="2"/>
        </w:numPr>
        <w:rPr>
          <w:sz w:val="28"/>
          <w:szCs w:val="28"/>
          <w:lang w:val="en-CA"/>
        </w:rPr>
      </w:pPr>
      <w:r w:rsidRPr="00F22355">
        <w:rPr>
          <w:sz w:val="28"/>
          <w:szCs w:val="28"/>
          <w:lang w:val="en-CA"/>
        </w:rPr>
        <w:t>The acting / images must aid and enhance communication.</w:t>
      </w:r>
    </w:p>
    <w:p w:rsidR="001E6260" w:rsidRDefault="00334752" w:rsidP="00F22355">
      <w:pPr>
        <w:pStyle w:val="ListParagraph"/>
        <w:numPr>
          <w:ilvl w:val="0"/>
          <w:numId w:val="2"/>
        </w:numPr>
        <w:rPr>
          <w:sz w:val="28"/>
          <w:szCs w:val="28"/>
          <w:lang w:val="en-CA"/>
        </w:rPr>
      </w:pPr>
      <w:r w:rsidRPr="0020188A">
        <w:rPr>
          <w:b/>
          <w:sz w:val="28"/>
          <w:szCs w:val="28"/>
          <w:u w:val="single"/>
          <w:lang w:val="en-CA"/>
        </w:rPr>
        <w:t>NOT</w:t>
      </w:r>
      <w:r w:rsidRPr="0020188A">
        <w:rPr>
          <w:sz w:val="28"/>
          <w:szCs w:val="28"/>
          <w:u w:val="single"/>
          <w:lang w:val="en-CA"/>
        </w:rPr>
        <w:t xml:space="preserve"> all verbs</w:t>
      </w:r>
      <w:r>
        <w:rPr>
          <w:sz w:val="28"/>
          <w:szCs w:val="28"/>
          <w:lang w:val="en-CA"/>
        </w:rPr>
        <w:t xml:space="preserve"> </w:t>
      </w:r>
      <w:r w:rsidR="001E6260">
        <w:rPr>
          <w:sz w:val="28"/>
          <w:szCs w:val="28"/>
          <w:lang w:val="en-CA"/>
        </w:rPr>
        <w:t>need to be reflexive.</w:t>
      </w:r>
    </w:p>
    <w:p w:rsidR="0020188A" w:rsidRPr="0020188A" w:rsidRDefault="0020188A" w:rsidP="00F22355">
      <w:pPr>
        <w:pStyle w:val="ListParagraph"/>
        <w:numPr>
          <w:ilvl w:val="0"/>
          <w:numId w:val="2"/>
        </w:numPr>
        <w:rPr>
          <w:sz w:val="28"/>
          <w:szCs w:val="28"/>
          <w:lang w:val="en-CA"/>
        </w:rPr>
      </w:pPr>
      <w:r w:rsidRPr="0020188A">
        <w:rPr>
          <w:sz w:val="28"/>
          <w:szCs w:val="28"/>
          <w:lang w:val="en-CA"/>
        </w:rPr>
        <w:t xml:space="preserve">Don’t forget to give your story </w:t>
      </w:r>
      <w:r w:rsidRPr="0020188A">
        <w:rPr>
          <w:sz w:val="28"/>
          <w:szCs w:val="28"/>
          <w:u w:val="single"/>
          <w:lang w:val="en-CA"/>
        </w:rPr>
        <w:t>a title</w:t>
      </w:r>
      <w:r w:rsidRPr="0020188A">
        <w:rPr>
          <w:sz w:val="28"/>
          <w:szCs w:val="28"/>
          <w:lang w:val="en-CA"/>
        </w:rPr>
        <w:t>.</w:t>
      </w:r>
    </w:p>
    <w:p w:rsidR="00F22355" w:rsidRDefault="00F22355" w:rsidP="00F22355">
      <w:pPr>
        <w:rPr>
          <w:sz w:val="28"/>
          <w:szCs w:val="28"/>
          <w:lang w:val="en-CA"/>
        </w:rPr>
      </w:pPr>
      <w:r>
        <w:rPr>
          <w:sz w:val="28"/>
          <w:szCs w:val="28"/>
          <w:lang w:val="en-CA"/>
        </w:rPr>
        <w:t xml:space="preserve">You will be given class time </w:t>
      </w:r>
      <w:r w:rsidR="00E86CE7">
        <w:rPr>
          <w:sz w:val="28"/>
          <w:szCs w:val="28"/>
          <w:lang w:val="en-CA"/>
        </w:rPr>
        <w:t xml:space="preserve">to prepare </w:t>
      </w:r>
      <w:r>
        <w:rPr>
          <w:sz w:val="28"/>
          <w:szCs w:val="28"/>
          <w:lang w:val="en-CA"/>
        </w:rPr>
        <w:t xml:space="preserve">and </w:t>
      </w:r>
      <w:r w:rsidR="0020188A" w:rsidRPr="0020188A">
        <w:rPr>
          <w:b/>
          <w:sz w:val="28"/>
          <w:szCs w:val="28"/>
          <w:lang w:val="en-CA"/>
        </w:rPr>
        <w:t xml:space="preserve">WILL PRESENT </w:t>
      </w:r>
      <w:r w:rsidR="0020188A" w:rsidRPr="00D66645">
        <w:rPr>
          <w:b/>
          <w:strike/>
          <w:sz w:val="28"/>
          <w:szCs w:val="28"/>
          <w:u w:val="single"/>
          <w:lang w:val="en-CA"/>
        </w:rPr>
        <w:t>BEFORE</w:t>
      </w:r>
      <w:r w:rsidR="0020188A" w:rsidRPr="00D66645">
        <w:rPr>
          <w:b/>
          <w:strike/>
          <w:sz w:val="28"/>
          <w:szCs w:val="28"/>
          <w:lang w:val="en-CA"/>
        </w:rPr>
        <w:t xml:space="preserve"> THE END OF CLASS</w:t>
      </w:r>
      <w:r w:rsidR="00D66645">
        <w:rPr>
          <w:sz w:val="28"/>
          <w:szCs w:val="28"/>
          <w:lang w:val="en-CA"/>
        </w:rPr>
        <w:t xml:space="preserve"> NEXT CLASS</w:t>
      </w:r>
      <w:bookmarkStart w:id="0" w:name="_GoBack"/>
      <w:bookmarkEnd w:id="0"/>
      <w:r>
        <w:rPr>
          <w:sz w:val="28"/>
          <w:szCs w:val="28"/>
          <w:lang w:val="en-CA"/>
        </w:rPr>
        <w:t>.</w:t>
      </w:r>
    </w:p>
    <w:p w:rsidR="00BA7958" w:rsidRPr="00F22355" w:rsidRDefault="00BA7958" w:rsidP="00F22355">
      <w:pPr>
        <w:rPr>
          <w:sz w:val="28"/>
          <w:szCs w:val="28"/>
          <w:lang w:val="en-CA"/>
        </w:rPr>
      </w:pPr>
    </w:p>
    <w:tbl>
      <w:tblPr>
        <w:tblStyle w:val="TableGrid"/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2494"/>
        <w:gridCol w:w="2494"/>
        <w:gridCol w:w="2494"/>
        <w:gridCol w:w="2495"/>
      </w:tblGrid>
      <w:tr w:rsidR="00161A3F" w:rsidRPr="00A124FA" w:rsidTr="00A601C1">
        <w:tc>
          <w:tcPr>
            <w:tcW w:w="10856" w:type="dxa"/>
            <w:gridSpan w:val="5"/>
            <w:shd w:val="clear" w:color="auto" w:fill="D9D9D9" w:themeFill="background1" w:themeFillShade="D9"/>
          </w:tcPr>
          <w:p w:rsidR="00161A3F" w:rsidRPr="00A124FA" w:rsidRDefault="00161A3F" w:rsidP="00A601C1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Criterion C: Communicating</w:t>
            </w:r>
          </w:p>
        </w:tc>
      </w:tr>
      <w:tr w:rsidR="00161A3F" w:rsidRPr="00A124FA" w:rsidTr="00A601C1">
        <w:tc>
          <w:tcPr>
            <w:tcW w:w="879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(0)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Beginning (1-2)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Developing (3-4)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Accomplished (5-6)</w:t>
            </w:r>
          </w:p>
        </w:tc>
        <w:tc>
          <w:tcPr>
            <w:tcW w:w="2495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Exemplary (7-8)</w:t>
            </w:r>
          </w:p>
        </w:tc>
      </w:tr>
      <w:tr w:rsidR="00161A3F" w:rsidRPr="007F37CF" w:rsidTr="00A601C1">
        <w:tc>
          <w:tcPr>
            <w:tcW w:w="879" w:type="dxa"/>
          </w:tcPr>
          <w:p w:rsidR="00161A3F" w:rsidRPr="00401111" w:rsidRDefault="00161A3F" w:rsidP="00A601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I</w:t>
            </w:r>
            <w:r w:rsidRPr="003E13E8">
              <w:rPr>
                <w:i/>
                <w:sz w:val="16"/>
                <w:szCs w:val="16"/>
              </w:rPr>
              <w:t xml:space="preserve"> have not achieved a standard described by any of the descriptors to the right</w:t>
            </w:r>
            <w:r w:rsidRPr="00D17FBF">
              <w:rPr>
                <w:sz w:val="16"/>
                <w:szCs w:val="16"/>
              </w:rPr>
              <w:t>.</w:t>
            </w:r>
          </w:p>
        </w:tc>
        <w:tc>
          <w:tcPr>
            <w:tcW w:w="2494" w:type="dxa"/>
          </w:tcPr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7F37CF">
              <w:rPr>
                <w:rFonts w:asciiTheme="minorHAnsi" w:hAnsiTheme="minorHAnsi"/>
                <w:bCs/>
                <w:i/>
                <w:sz w:val="16"/>
                <w:szCs w:val="16"/>
              </w:rPr>
              <w:t>I am able to:</w:t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make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limited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attempt to respond to spoken, written and visual text; responses are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often inappropriate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engage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minimally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in rehearsed and unrehearsed exchanges; ideas are not always related to topics of personal and global significance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express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few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ideas and feeling</w:t>
            </w:r>
            <w:r>
              <w:rPr>
                <w:rFonts w:asciiTheme="minorHAnsi" w:hAnsiTheme="minorHAnsi"/>
                <w:sz w:val="16"/>
                <w:szCs w:val="16"/>
              </w:rPr>
              <w:t>s, and communicate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minimal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informati</w:t>
            </w:r>
            <w:r>
              <w:rPr>
                <w:rFonts w:asciiTheme="minorHAnsi" w:hAnsiTheme="minorHAnsi"/>
                <w:sz w:val="16"/>
                <w:szCs w:val="16"/>
              </w:rPr>
              <w:t>on in simple and complex texts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br/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communicate</w:t>
            </w:r>
            <w:proofErr w:type="gramEnd"/>
            <w:r w:rsidRPr="007F37CF">
              <w:rPr>
                <w:rFonts w:asciiTheme="minorHAnsi" w:hAnsiTheme="minorHAnsi"/>
                <w:sz w:val="16"/>
                <w:szCs w:val="16"/>
              </w:rPr>
              <w:t xml:space="preserve"> with a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limited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sense of </w:t>
            </w:r>
            <w:r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audience and purpose. </w:t>
            </w:r>
          </w:p>
        </w:tc>
        <w:tc>
          <w:tcPr>
            <w:tcW w:w="2494" w:type="dxa"/>
          </w:tcPr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7F37CF">
              <w:rPr>
                <w:rFonts w:asciiTheme="minorHAnsi" w:hAnsiTheme="minorHAnsi"/>
                <w:bCs/>
                <w:i/>
                <w:sz w:val="16"/>
                <w:szCs w:val="16"/>
              </w:rPr>
              <w:lastRenderedPageBreak/>
              <w:t>I am able to: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respond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to spoken, written and visual text, though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responses may be inappropriate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engage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to some degree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in rehearsed and unrehearsed exchanges to share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ideas on topics of pe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rsonal and global significance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br/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express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idea</w:t>
            </w:r>
            <w:r>
              <w:rPr>
                <w:rFonts w:asciiTheme="minorHAnsi" w:hAnsiTheme="minorHAnsi"/>
                <w:sz w:val="16"/>
                <w:szCs w:val="16"/>
              </w:rPr>
              <w:t>s and feelings, and communicate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information in simple and complex texts; ideas are not always relevant or detailed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communicate</w:t>
            </w:r>
            <w:proofErr w:type="gramEnd"/>
            <w:r w:rsidRPr="007F37CF">
              <w:rPr>
                <w:rFonts w:asciiTheme="minorHAnsi" w:hAnsiTheme="minorHAnsi"/>
                <w:sz w:val="16"/>
                <w:szCs w:val="16"/>
              </w:rPr>
              <w:t xml:space="preserve"> with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sense of </w:t>
            </w:r>
            <w:r>
              <w:rPr>
                <w:rFonts w:asciiTheme="minorHAnsi" w:hAnsiTheme="minorHAnsi"/>
                <w:sz w:val="16"/>
                <w:szCs w:val="16"/>
              </w:rPr>
              <w:lastRenderedPageBreak/>
              <w:t xml:space="preserve">audience and purpose. </w:t>
            </w:r>
          </w:p>
        </w:tc>
        <w:tc>
          <w:tcPr>
            <w:tcW w:w="2494" w:type="dxa"/>
          </w:tcPr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7F37CF">
              <w:rPr>
                <w:rFonts w:asciiTheme="minorHAnsi" w:hAnsiTheme="minorHAnsi"/>
                <w:bCs/>
                <w:i/>
                <w:sz w:val="16"/>
                <w:szCs w:val="16"/>
              </w:rPr>
              <w:lastRenderedPageBreak/>
              <w:t>I am able to:</w:t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respond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appropriately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to spoken, written and visual text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engage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considerably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in rehearsed and unrehearsed exchanges to share ideas on topics of personal and global significance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  <w:r>
              <w:rPr>
                <w:rStyle w:val="A8"/>
                <w:rFonts w:asciiTheme="minorHAnsi" w:hAnsiTheme="minorHAnsi"/>
                <w:sz w:val="16"/>
                <w:szCs w:val="16"/>
              </w:rPr>
              <w:br/>
            </w: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express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idea</w:t>
            </w:r>
            <w:r>
              <w:rPr>
                <w:rFonts w:asciiTheme="minorHAnsi" w:hAnsiTheme="minorHAnsi"/>
                <w:sz w:val="16"/>
                <w:szCs w:val="16"/>
              </w:rPr>
              <w:t>s and feelings, and communicate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information in simple and complex texts; ideas are relevant and detailed </w:t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  <w:r>
              <w:rPr>
                <w:rFonts w:asciiTheme="minorHAnsi" w:hAnsiTheme="minorHAnsi"/>
                <w:sz w:val="16"/>
                <w:szCs w:val="16"/>
              </w:rPr>
              <w:br/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communicate</w:t>
            </w:r>
            <w:proofErr w:type="gramEnd"/>
            <w:r w:rsidRPr="007F37CF">
              <w:rPr>
                <w:rFonts w:asciiTheme="minorHAnsi" w:hAnsiTheme="minorHAnsi"/>
                <w:sz w:val="16"/>
                <w:szCs w:val="16"/>
              </w:rPr>
              <w:t xml:space="preserve"> with a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considerable </w:t>
            </w:r>
            <w:r>
              <w:rPr>
                <w:rFonts w:asciiTheme="minorHAnsi" w:hAnsiTheme="minorHAnsi"/>
                <w:sz w:val="16"/>
                <w:szCs w:val="16"/>
              </w:rPr>
              <w:lastRenderedPageBreak/>
              <w:t>sense of audience and purpose.</w:t>
            </w:r>
          </w:p>
        </w:tc>
        <w:tc>
          <w:tcPr>
            <w:tcW w:w="2495" w:type="dxa"/>
          </w:tcPr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7F37CF">
              <w:rPr>
                <w:rFonts w:asciiTheme="minorHAnsi" w:hAnsiTheme="minorHAnsi"/>
                <w:bCs/>
                <w:i/>
                <w:sz w:val="16"/>
                <w:szCs w:val="16"/>
              </w:rPr>
              <w:lastRenderedPageBreak/>
              <w:t>I am able to: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respond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in detail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and appropriately to s</w:t>
            </w:r>
            <w:r>
              <w:rPr>
                <w:rFonts w:asciiTheme="minorHAnsi" w:hAnsiTheme="minorHAnsi"/>
                <w:sz w:val="16"/>
                <w:szCs w:val="16"/>
              </w:rPr>
              <w:t>poken, written and visual text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br/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engage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confidently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in rehearsed and unrehearsed exchanges to share a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variety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of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informative and organized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ideas on topics of pe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rsonal and global significance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effectively </w:t>
            </w:r>
            <w:r>
              <w:rPr>
                <w:rFonts w:asciiTheme="minorHAnsi" w:hAnsiTheme="minorHAnsi"/>
                <w:sz w:val="16"/>
                <w:szCs w:val="16"/>
              </w:rPr>
              <w:t>express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a wide range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of ideas and </w:t>
            </w:r>
            <w:r>
              <w:rPr>
                <w:rFonts w:asciiTheme="minorHAnsi" w:hAnsiTheme="minorHAnsi"/>
                <w:sz w:val="16"/>
                <w:szCs w:val="16"/>
              </w:rPr>
              <w:t>feelings, and communicate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 information in simple and complex texts; ideas are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relevant 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 xml:space="preserve">and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>developed</w:t>
            </w:r>
            <w:r w:rsidRPr="007F37CF">
              <w:rPr>
                <w:rFonts w:asciiTheme="minorHAnsi" w:hAnsiTheme="minorHAnsi"/>
                <w:sz w:val="16"/>
                <w:szCs w:val="16"/>
              </w:rPr>
              <w:t>, and opinions are supported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by examples and illustrations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7F37C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communicate</w:t>
            </w:r>
            <w:proofErr w:type="gramEnd"/>
            <w:r w:rsidRPr="007F37CF">
              <w:rPr>
                <w:rFonts w:asciiTheme="minorHAnsi" w:hAnsiTheme="minorHAnsi"/>
                <w:sz w:val="16"/>
                <w:szCs w:val="16"/>
              </w:rPr>
              <w:t xml:space="preserve"> with an </w:t>
            </w:r>
            <w:r w:rsidRPr="007F37CF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excellent </w:t>
            </w:r>
            <w:r>
              <w:rPr>
                <w:rFonts w:asciiTheme="minorHAnsi" w:hAnsiTheme="minorHAnsi"/>
                <w:sz w:val="16"/>
                <w:szCs w:val="16"/>
              </w:rPr>
              <w:lastRenderedPageBreak/>
              <w:t>sense of audience and purpose.</w:t>
            </w:r>
          </w:p>
        </w:tc>
      </w:tr>
      <w:tr w:rsidR="00161A3F" w:rsidRPr="00A124FA" w:rsidTr="00A601C1">
        <w:tc>
          <w:tcPr>
            <w:tcW w:w="10856" w:type="dxa"/>
            <w:gridSpan w:val="5"/>
            <w:shd w:val="clear" w:color="auto" w:fill="D9D9D9" w:themeFill="background1" w:themeFillShade="D9"/>
          </w:tcPr>
          <w:p w:rsidR="00161A3F" w:rsidRPr="00A124FA" w:rsidRDefault="00161A3F" w:rsidP="00A601C1">
            <w:pPr>
              <w:pStyle w:val="Default"/>
              <w:rPr>
                <w:b/>
                <w:sz w:val="22"/>
                <w:szCs w:val="22"/>
              </w:rPr>
            </w:pPr>
            <w:r w:rsidRPr="00A124FA">
              <w:rPr>
                <w:b/>
                <w:sz w:val="22"/>
                <w:szCs w:val="22"/>
              </w:rPr>
              <w:lastRenderedPageBreak/>
              <w:t xml:space="preserve">Criterion D: </w:t>
            </w:r>
            <w:r>
              <w:rPr>
                <w:b/>
                <w:sz w:val="22"/>
                <w:szCs w:val="22"/>
              </w:rPr>
              <w:t>Using Language</w:t>
            </w:r>
          </w:p>
        </w:tc>
      </w:tr>
      <w:tr w:rsidR="00161A3F" w:rsidRPr="00A124FA" w:rsidTr="00A601C1">
        <w:tc>
          <w:tcPr>
            <w:tcW w:w="879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(0)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Beginning (1-2)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Developing (3-4)</w:t>
            </w:r>
          </w:p>
        </w:tc>
        <w:tc>
          <w:tcPr>
            <w:tcW w:w="2494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Accomplished (5-6)</w:t>
            </w:r>
          </w:p>
        </w:tc>
        <w:tc>
          <w:tcPr>
            <w:tcW w:w="2495" w:type="dxa"/>
          </w:tcPr>
          <w:p w:rsidR="00161A3F" w:rsidRPr="00A124FA" w:rsidRDefault="00161A3F" w:rsidP="00A601C1">
            <w:pPr>
              <w:jc w:val="center"/>
              <w:rPr>
                <w:b/>
                <w:sz w:val="20"/>
                <w:szCs w:val="20"/>
              </w:rPr>
            </w:pPr>
            <w:r w:rsidRPr="00A124FA">
              <w:rPr>
                <w:b/>
                <w:sz w:val="20"/>
                <w:szCs w:val="20"/>
              </w:rPr>
              <w:t>Exemplary (7-8)</w:t>
            </w:r>
          </w:p>
        </w:tc>
      </w:tr>
      <w:tr w:rsidR="00161A3F" w:rsidRPr="00563881" w:rsidTr="00A601C1">
        <w:tc>
          <w:tcPr>
            <w:tcW w:w="879" w:type="dxa"/>
          </w:tcPr>
          <w:p w:rsidR="00161A3F" w:rsidRPr="00401111" w:rsidRDefault="00161A3F" w:rsidP="00A601C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I</w:t>
            </w:r>
            <w:r w:rsidRPr="003E13E8">
              <w:rPr>
                <w:i/>
                <w:sz w:val="16"/>
                <w:szCs w:val="16"/>
              </w:rPr>
              <w:t xml:space="preserve"> have not achieved a standard described by any of the descriptors to the right</w:t>
            </w:r>
            <w:r w:rsidRPr="00D17FBF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2494" w:type="dxa"/>
          </w:tcPr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563881">
              <w:rPr>
                <w:rFonts w:asciiTheme="minorHAnsi" w:hAnsiTheme="minorHAnsi"/>
                <w:bCs/>
                <w:i/>
                <w:sz w:val="16"/>
                <w:szCs w:val="16"/>
              </w:rPr>
              <w:t>I am able to: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have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difficulty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to write/speak using a range of vocabulary, grammatical structures and </w:t>
            </w:r>
            <w:r>
              <w:rPr>
                <w:rFonts w:asciiTheme="minorHAnsi" w:hAnsiTheme="minorHAnsi"/>
                <w:sz w:val="16"/>
                <w:szCs w:val="16"/>
              </w:rPr>
              <w:t>conventions; when speaking,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pronunciation and intonation with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many errors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, 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making understanding difficult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organize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limited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information, and cohesive devices are not used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make</w:t>
            </w:r>
            <w:proofErr w:type="gramEnd"/>
            <w:r w:rsidRPr="00563881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minimal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use of language to suit the context. </w:t>
            </w:r>
          </w:p>
        </w:tc>
        <w:tc>
          <w:tcPr>
            <w:tcW w:w="2494" w:type="dxa"/>
          </w:tcPr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563881">
              <w:rPr>
                <w:rFonts w:asciiTheme="minorHAnsi" w:hAnsiTheme="minorHAnsi"/>
                <w:bCs/>
                <w:i/>
                <w:sz w:val="16"/>
                <w:szCs w:val="16"/>
              </w:rPr>
              <w:t>I am able to: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 w:rsidRPr="00563881">
              <w:rPr>
                <w:rFonts w:asciiTheme="minorHAnsi" w:hAnsiTheme="minorHAnsi"/>
                <w:sz w:val="16"/>
                <w:szCs w:val="16"/>
              </w:rPr>
              <w:t>w</w:t>
            </w:r>
            <w:r>
              <w:rPr>
                <w:rFonts w:asciiTheme="minorHAnsi" w:hAnsiTheme="minorHAnsi"/>
                <w:sz w:val="16"/>
                <w:szCs w:val="16"/>
              </w:rPr>
              <w:t>rite/speak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using a range of vocabulary, grammatical structures and conventions, with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some inappropriate choices</w:t>
            </w:r>
            <w:r>
              <w:rPr>
                <w:rFonts w:asciiTheme="minorHAnsi" w:hAnsiTheme="minorHAnsi"/>
                <w:sz w:val="16"/>
                <w:szCs w:val="16"/>
              </w:rPr>
              <w:t>; when speaking,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pronunciation and intonation with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some errors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>, some of whic</w:t>
            </w:r>
            <w:r>
              <w:rPr>
                <w:rFonts w:asciiTheme="minorHAnsi" w:hAnsiTheme="minorHAnsi"/>
                <w:sz w:val="16"/>
                <w:szCs w:val="16"/>
              </w:rPr>
              <w:t>h make understanding difficult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organize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some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>information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 and ideas, and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a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limited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range of cohesive devices, not always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appropriately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use</w:t>
            </w:r>
            <w:proofErr w:type="gramEnd"/>
            <w:r w:rsidRPr="00563881">
              <w:rPr>
                <w:rFonts w:asciiTheme="minorHAnsi" w:hAnsiTheme="minorHAnsi"/>
                <w:sz w:val="16"/>
                <w:szCs w:val="16"/>
              </w:rPr>
              <w:t xml:space="preserve"> language to suit the context to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some degree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. </w:t>
            </w:r>
          </w:p>
        </w:tc>
        <w:tc>
          <w:tcPr>
            <w:tcW w:w="2494" w:type="dxa"/>
          </w:tcPr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563881">
              <w:rPr>
                <w:rFonts w:asciiTheme="minorHAnsi" w:hAnsiTheme="minorHAnsi"/>
                <w:bCs/>
                <w:i/>
                <w:sz w:val="16"/>
                <w:szCs w:val="16"/>
              </w:rPr>
              <w:t>I am able to:</w:t>
            </w: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write/speak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making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good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use of a range of vocabulary, grammatical structures and conventions,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generally accurately</w:t>
            </w:r>
            <w:r>
              <w:rPr>
                <w:rFonts w:asciiTheme="minorHAnsi" w:hAnsiTheme="minorHAnsi"/>
                <w:sz w:val="16"/>
                <w:szCs w:val="16"/>
              </w:rPr>
              <w:t>; when speaking,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pronunciation and intonation with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some errors</w:t>
            </w:r>
            <w:r>
              <w:rPr>
                <w:rFonts w:asciiTheme="minorHAnsi" w:hAnsiTheme="minorHAnsi"/>
                <w:sz w:val="16"/>
                <w:szCs w:val="16"/>
              </w:rPr>
              <w:t>, though these do not inter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fere with comprehensibility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organize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information and ideas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well</w:t>
            </w:r>
            <w:r>
              <w:rPr>
                <w:rFonts w:asciiTheme="minorHAnsi" w:hAnsiTheme="minorHAnsi"/>
                <w:sz w:val="16"/>
                <w:szCs w:val="16"/>
              </w:rPr>
              <w:t>, and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a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limited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range of cohesive devices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accurately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usually</w:t>
            </w:r>
            <w:proofErr w:type="gramEnd"/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</w:rPr>
              <w:t>use language to suit the context.</w:t>
            </w:r>
          </w:p>
        </w:tc>
        <w:tc>
          <w:tcPr>
            <w:tcW w:w="2495" w:type="dxa"/>
          </w:tcPr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bCs/>
                <w:i/>
                <w:sz w:val="16"/>
                <w:szCs w:val="16"/>
              </w:rPr>
            </w:pPr>
            <w:r w:rsidRPr="00563881">
              <w:rPr>
                <w:rFonts w:asciiTheme="minorHAnsi" w:hAnsiTheme="minorHAnsi"/>
                <w:bCs/>
                <w:i/>
                <w:sz w:val="16"/>
                <w:szCs w:val="16"/>
              </w:rPr>
              <w:t>I am able to: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write/speak</w:t>
            </w:r>
            <w:proofErr w:type="gramEnd"/>
            <w:r w:rsidRPr="00563881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effectively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using a range of vocabulary, grammatical structures and conventions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accurately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;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occasional errors do not interfere with communication</w:t>
            </w:r>
            <w:r>
              <w:rPr>
                <w:rFonts w:asciiTheme="minorHAnsi" w:hAnsiTheme="minorHAnsi"/>
                <w:sz w:val="16"/>
                <w:szCs w:val="16"/>
              </w:rPr>
              <w:t>. When speaking,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clear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pronunciation and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excellent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>intonat</w:t>
            </w:r>
            <w:r>
              <w:rPr>
                <w:rFonts w:asciiTheme="minorHAnsi" w:hAnsiTheme="minorHAnsi"/>
                <w:sz w:val="16"/>
                <w:szCs w:val="16"/>
              </w:rPr>
              <w:t xml:space="preserve">ion, making communication easy </w:t>
            </w:r>
          </w:p>
          <w:p w:rsidR="00161A3F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organize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information and ideas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clearly into a well-structured text</w:t>
            </w:r>
            <w:r>
              <w:rPr>
                <w:rFonts w:asciiTheme="minorHAnsi" w:hAnsiTheme="minorHAnsi"/>
                <w:sz w:val="16"/>
                <w:szCs w:val="16"/>
              </w:rPr>
              <w:t>; use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 a range of cohesive devices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>accurately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, adding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clarity and coherence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 xml:space="preserve">to the message </w:t>
            </w:r>
          </w:p>
          <w:p w:rsidR="00161A3F" w:rsidRDefault="00161A3F" w:rsidP="00A601C1">
            <w:pPr>
              <w:pStyle w:val="Default"/>
              <w:rPr>
                <w:rStyle w:val="A8"/>
                <w:rFonts w:asciiTheme="minorHAnsi" w:hAnsiTheme="minorHAnsi"/>
                <w:sz w:val="16"/>
                <w:szCs w:val="16"/>
              </w:rPr>
            </w:pPr>
          </w:p>
          <w:p w:rsidR="00161A3F" w:rsidRPr="00563881" w:rsidRDefault="00161A3F" w:rsidP="00A601C1">
            <w:pPr>
              <w:pStyle w:val="Default"/>
              <w:rPr>
                <w:rFonts w:asciiTheme="minorHAnsi" w:hAnsiTheme="minorHAnsi"/>
                <w:sz w:val="16"/>
                <w:szCs w:val="16"/>
              </w:rPr>
            </w:pPr>
            <w:proofErr w:type="gramStart"/>
            <w:r>
              <w:rPr>
                <w:rFonts w:asciiTheme="minorHAnsi" w:hAnsiTheme="minorHAnsi"/>
                <w:sz w:val="16"/>
                <w:szCs w:val="16"/>
              </w:rPr>
              <w:t>use</w:t>
            </w:r>
            <w:proofErr w:type="gramEnd"/>
            <w:r w:rsidRPr="00563881">
              <w:rPr>
                <w:rFonts w:asciiTheme="minorHAnsi" w:hAnsiTheme="minorHAnsi"/>
                <w:sz w:val="16"/>
                <w:szCs w:val="16"/>
              </w:rPr>
              <w:t xml:space="preserve"> language </w:t>
            </w:r>
            <w:r w:rsidRPr="0056388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effectively </w:t>
            </w:r>
            <w:r w:rsidRPr="00563881">
              <w:rPr>
                <w:rFonts w:asciiTheme="minorHAnsi" w:hAnsiTheme="minorHAnsi"/>
                <w:sz w:val="16"/>
                <w:szCs w:val="16"/>
              </w:rPr>
              <w:t>to suit the context.</w:t>
            </w:r>
          </w:p>
        </w:tc>
      </w:tr>
    </w:tbl>
    <w:p w:rsidR="00F22355" w:rsidRPr="00161A3F" w:rsidRDefault="00F22355">
      <w:pPr>
        <w:rPr>
          <w:sz w:val="28"/>
          <w:szCs w:val="28"/>
        </w:rPr>
      </w:pPr>
    </w:p>
    <w:sectPr w:rsidR="00F22355" w:rsidRPr="00161A3F" w:rsidSect="001E6260">
      <w:headerReference w:type="default" r:id="rId8"/>
      <w:pgSz w:w="12240" w:h="15840"/>
      <w:pgMar w:top="1440" w:right="1080" w:bottom="1440" w:left="1080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10" w:rsidRDefault="00935310" w:rsidP="001E6260">
      <w:pPr>
        <w:spacing w:after="0" w:line="240" w:lineRule="auto"/>
      </w:pPr>
      <w:r>
        <w:separator/>
      </w:r>
    </w:p>
  </w:endnote>
  <w:endnote w:type="continuationSeparator" w:id="0">
    <w:p w:rsidR="00935310" w:rsidRDefault="00935310" w:rsidP="001E62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Univer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Myriad Pro"/>
    <w:panose1 w:val="00000000000000000000"/>
    <w:charset w:val="00"/>
    <w:family w:val="swiss"/>
    <w:notTrueType/>
    <w:pitch w:val="variable"/>
    <w:sig w:usb0="00000003" w:usb1="00000001" w:usb2="00000000" w:usb3="00000000" w:csb0="0000019F" w:csb1="00000000"/>
  </w:font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10" w:rsidRDefault="00935310" w:rsidP="001E6260">
      <w:pPr>
        <w:spacing w:after="0" w:line="240" w:lineRule="auto"/>
      </w:pPr>
      <w:r>
        <w:separator/>
      </w:r>
    </w:p>
  </w:footnote>
  <w:footnote w:type="continuationSeparator" w:id="0">
    <w:p w:rsidR="00935310" w:rsidRDefault="00935310" w:rsidP="001E62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6260" w:rsidRDefault="00556E4A">
    <w:pPr>
      <w:pStyle w:val="Header"/>
    </w:pPr>
    <w:r>
      <w:rPr>
        <w:noProof/>
      </w:rPr>
      <w:t xml:space="preserve">      </w:t>
    </w:r>
    <w:r w:rsidR="001E6260">
      <w:rPr>
        <w:noProof/>
      </w:rPr>
      <w:drawing>
        <wp:inline distT="0" distB="0" distL="0" distR="0" wp14:anchorId="37BE1C4B" wp14:editId="1350390C">
          <wp:extent cx="914400" cy="744480"/>
          <wp:effectExtent l="0" t="0" r="0" b="0"/>
          <wp:docPr id="2" name="Picture 2" descr="C:\Users\mxbattilana601\AppData\Local\Microsoft\Windows\Temporary Internet Files\Content.IE5\9Q4F191N\despertar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xbattilana601\AppData\Local\Microsoft\Windows\Temporary Internet Files\Content.IE5\9Q4F191N\despertar[1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55" cy="744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t xml:space="preserve">   </w:t>
    </w:r>
    <w:r w:rsidR="001E6260">
      <w:rPr>
        <w:noProof/>
      </w:rPr>
      <w:drawing>
        <wp:inline distT="0" distB="0" distL="0" distR="0" wp14:anchorId="363F1147" wp14:editId="2C86AD42">
          <wp:extent cx="644056" cy="731209"/>
          <wp:effectExtent l="0" t="0" r="3810" b="0"/>
          <wp:docPr id="1" name="Picture 1" descr="C:\Users\mxbattilana601\AppData\Local\Microsoft\Windows\Temporary Internet Files\Content.IE5\XHITH4CG\Bathing_6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xbattilana601\AppData\Local\Microsoft\Windows\Temporary Internet Files\Content.IE5\XHITH4CG\Bathing_6[1]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245" cy="731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t xml:space="preserve">    </w:t>
    </w:r>
    <w:r w:rsidR="001E6260">
      <w:rPr>
        <w:noProof/>
      </w:rPr>
      <w:drawing>
        <wp:inline distT="0" distB="0" distL="0" distR="0" wp14:anchorId="73220404" wp14:editId="7B01009D">
          <wp:extent cx="612251" cy="754660"/>
          <wp:effectExtent l="0" t="0" r="0" b="7620"/>
          <wp:docPr id="3" name="Picture 3" descr="C:\Users\mxbattilana601\AppData\Local\Microsoft\Windows\Temporary Internet Files\Content.IE5\XHITH4CG\143614351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xbattilana601\AppData\Local\Microsoft\Windows\Temporary Internet Files\Content.IE5\XHITH4CG\143614351[1]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47" cy="755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t xml:space="preserve">   </w:t>
    </w:r>
    <w:r w:rsidR="00270D8A">
      <w:rPr>
        <w:noProof/>
      </w:rPr>
      <w:t xml:space="preserve">  </w:t>
    </w:r>
    <w:r w:rsidR="00270D8A">
      <w:rPr>
        <w:b/>
        <w:noProof/>
        <w:sz w:val="28"/>
        <w:szCs w:val="28"/>
        <w:u w:val="single"/>
      </w:rPr>
      <w:drawing>
        <wp:inline distT="0" distB="0" distL="0" distR="0" wp14:anchorId="5E03F049" wp14:editId="5825F6D6">
          <wp:extent cx="914400" cy="671063"/>
          <wp:effectExtent l="0" t="0" r="0" b="0"/>
          <wp:docPr id="4" name="Picture 4" descr="C:\Users\mxbattilana601\AppData\Local\Microsoft\Windows\Temporary Internet Files\Content.IE5\XHITH4CG\school-breakfas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xbattilana601\AppData\Local\Microsoft\Windows\Temporary Internet Files\Content.IE5\XHITH4CG\school-breakfast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541" cy="6704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t xml:space="preserve">     </w:t>
    </w:r>
    <w:r w:rsidR="00270D8A">
      <w:rPr>
        <w:noProof/>
      </w:rPr>
      <w:drawing>
        <wp:inline distT="0" distB="0" distL="0" distR="0" wp14:anchorId="784E7365" wp14:editId="74ADE4A5">
          <wp:extent cx="540688" cy="600529"/>
          <wp:effectExtent l="0" t="0" r="0" b="9525"/>
          <wp:docPr id="5" name="Picture 5" descr="C:\Users\mxbattilana601\AppData\Local\Microsoft\Windows\Temporary Internet Files\Content.IE5\9SHKPFMK\backpack-books2_[1]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xbattilana601\AppData\Local\Microsoft\Windows\Temporary Internet Files\Content.IE5\9SHKPFMK\backpack-books2_[1].gi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103" cy="603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t xml:space="preserve">     </w:t>
    </w:r>
    <w:r w:rsidR="009808CC">
      <w:rPr>
        <w:b/>
        <w:noProof/>
        <w:sz w:val="28"/>
        <w:szCs w:val="28"/>
        <w:u w:val="single"/>
      </w:rPr>
      <w:t xml:space="preserve">  </w:t>
    </w:r>
    <w:r w:rsidR="009808CC">
      <w:rPr>
        <w:b/>
        <w:noProof/>
        <w:sz w:val="28"/>
        <w:szCs w:val="28"/>
        <w:u w:val="single"/>
      </w:rPr>
      <w:drawing>
        <wp:inline distT="0" distB="0" distL="0" distR="0" wp14:anchorId="18B9DE32" wp14:editId="2D8DF2EA">
          <wp:extent cx="659958" cy="706705"/>
          <wp:effectExtent l="0" t="0" r="6985" b="0"/>
          <wp:docPr id="25" name="Picture 25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152" cy="709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8CC">
      <w:rPr>
        <w:b/>
        <w:noProof/>
        <w:sz w:val="28"/>
        <w:szCs w:val="28"/>
        <w:u w:val="single"/>
      </w:rPr>
      <w:t xml:space="preserve">    </w:t>
    </w:r>
    <w:r>
      <w:rPr>
        <w:b/>
        <w:noProof/>
        <w:sz w:val="28"/>
        <w:szCs w:val="28"/>
        <w:u w:val="single"/>
      </w:rPr>
      <w:t xml:space="preserve"> </w:t>
    </w:r>
    <w:r>
      <w:rPr>
        <w:b/>
        <w:noProof/>
        <w:sz w:val="28"/>
        <w:szCs w:val="28"/>
        <w:u w:val="single"/>
      </w:rPr>
      <w:drawing>
        <wp:inline distT="0" distB="0" distL="0" distR="0" wp14:anchorId="31AD8EB6" wp14:editId="6A48A878">
          <wp:extent cx="580445" cy="751164"/>
          <wp:effectExtent l="0" t="0" r="0" b="0"/>
          <wp:docPr id="29" name="Picture 29" descr="C:\Users\mxbattilana601\AppData\Local\Microsoft\Windows\Temporary Internet Files\Content.IE5\M3MMUPPQ\ryanlerch-put-on-shir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xbattilana601\AppData\Local\Microsoft\Windows\Temporary Internet Files\Content.IE5\M3MMUPPQ\ryanlerch-put-on-shirt[1]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630" cy="751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8CC">
      <w:rPr>
        <w:b/>
        <w:noProof/>
        <w:sz w:val="28"/>
        <w:szCs w:val="28"/>
        <w:u w:val="single"/>
      </w:rPr>
      <w:drawing>
        <wp:inline distT="0" distB="0" distL="0" distR="0">
          <wp:extent cx="6217920" cy="8046720"/>
          <wp:effectExtent l="0" t="0" r="0" b="0"/>
          <wp:docPr id="28" name="Picture 28" descr="C:\Users\mxbattilana601\AppData\Local\Microsoft\Windows\Temporary Internet Files\Content.IE5\M3MMUPPQ\ryanlerch-put-on-shir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xbattilana601\AppData\Local\Microsoft\Windows\Temporary Internet Files\Content.IE5\M3MMUPPQ\ryanlerch-put-on-shirt[1]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804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8CC">
      <w:rPr>
        <w:b/>
        <w:noProof/>
        <w:sz w:val="28"/>
        <w:szCs w:val="28"/>
        <w:u w:val="single"/>
      </w:rPr>
      <w:drawing>
        <wp:inline distT="0" distB="0" distL="0" distR="0" wp14:anchorId="23FCBCCE" wp14:editId="31E3F757">
          <wp:extent cx="6217920" cy="8046720"/>
          <wp:effectExtent l="0" t="0" r="0" b="0"/>
          <wp:docPr id="27" name="Picture 27" descr="C:\Users\mxbattilana601\AppData\Local\Microsoft\Windows\Temporary Internet Files\Content.IE5\M3MMUPPQ\ryanlerch-put-on-shir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xbattilana601\AppData\Local\Microsoft\Windows\Temporary Internet Files\Content.IE5\M3MMUPPQ\ryanlerch-put-on-shirt[1]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804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8CC">
      <w:rPr>
        <w:b/>
        <w:noProof/>
        <w:sz w:val="28"/>
        <w:szCs w:val="28"/>
        <w:u w:val="single"/>
      </w:rPr>
      <w:drawing>
        <wp:inline distT="0" distB="0" distL="0" distR="0" wp14:anchorId="17978F7D" wp14:editId="2C6859DF">
          <wp:extent cx="6217920" cy="8046720"/>
          <wp:effectExtent l="0" t="0" r="0" b="0"/>
          <wp:docPr id="26" name="Picture 26" descr="C:\Users\mxbattilana601\AppData\Local\Microsoft\Windows\Temporary Internet Files\Content.IE5\M3MMUPPQ\ryanlerch-put-on-shirt[1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xbattilana601\AppData\Local\Microsoft\Windows\Temporary Internet Files\Content.IE5\M3MMUPPQ\ryanlerch-put-on-shirt[1].pn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7920" cy="804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08CC">
      <w:rPr>
        <w:noProof/>
      </w:rPr>
      <w:t xml:space="preserve">  </w:t>
    </w:r>
    <w:r w:rsidR="001B6EF6">
      <w:rPr>
        <w:noProof/>
      </w:rPr>
      <w:drawing>
        <wp:inline distT="0" distB="0" distL="0" distR="0">
          <wp:extent cx="6400800" cy="6854190"/>
          <wp:effectExtent l="0" t="0" r="0" b="3810"/>
          <wp:docPr id="16" name="Picture 16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EF6">
      <w:rPr>
        <w:noProof/>
      </w:rPr>
      <w:drawing>
        <wp:inline distT="0" distB="0" distL="0" distR="0">
          <wp:extent cx="6400800" cy="4126865"/>
          <wp:effectExtent l="0" t="0" r="0" b="6985"/>
          <wp:docPr id="23" name="Picture 23" descr="C:\Users\mxbattilana601\AppData\Local\Microsoft\Windows\Temporary Internet Files\Content.IE5\9SHKPFMK\bedtime-story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xbattilana601\AppData\Local\Microsoft\Windows\Temporary Internet Files\Content.IE5\9SHKPFMK\bedtime-story[1]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12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6EF6">
      <w:rPr>
        <w:noProof/>
      </w:rPr>
      <w:drawing>
        <wp:inline distT="0" distB="0" distL="0" distR="0">
          <wp:extent cx="6400800" cy="4126865"/>
          <wp:effectExtent l="0" t="0" r="0" b="6985"/>
          <wp:docPr id="24" name="Picture 24" descr="C:\Users\mxbattilana601\AppData\Local\Microsoft\Windows\Temporary Internet Files\Content.IE5\9SHKPFMK\bedtime-story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xbattilana601\AppData\Local\Microsoft\Windows\Temporary Internet Files\Content.IE5\9SHKPFMK\bedtime-story[1]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412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drawing>
        <wp:inline distT="0" distB="0" distL="0" distR="0" wp14:anchorId="5E01A0AD" wp14:editId="7F7DE5C9">
          <wp:extent cx="6400800" cy="6848636"/>
          <wp:effectExtent l="0" t="0" r="0" b="9525"/>
          <wp:docPr id="22" name="Picture 22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486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drawing>
        <wp:inline distT="0" distB="0" distL="0" distR="0">
          <wp:extent cx="6400800" cy="6854190"/>
          <wp:effectExtent l="0" t="0" r="0" b="3810"/>
          <wp:docPr id="20" name="Picture 20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t xml:space="preserve"> </w:t>
    </w:r>
    <w:r w:rsidR="00270D8A">
      <w:rPr>
        <w:noProof/>
      </w:rPr>
      <w:drawing>
        <wp:inline distT="0" distB="0" distL="0" distR="0">
          <wp:extent cx="6400800" cy="6854190"/>
          <wp:effectExtent l="0" t="0" r="0" b="3810"/>
          <wp:docPr id="21" name="Picture 21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drawing>
        <wp:inline distT="0" distB="0" distL="0" distR="0" wp14:anchorId="344F290C" wp14:editId="5BE68D5F">
          <wp:extent cx="6400800" cy="6854190"/>
          <wp:effectExtent l="0" t="0" r="0" b="3810"/>
          <wp:docPr id="19" name="Picture 19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drawing>
        <wp:inline distT="0" distB="0" distL="0" distR="0" wp14:anchorId="35218C8C" wp14:editId="631994D3">
          <wp:extent cx="6400800" cy="6854190"/>
          <wp:effectExtent l="0" t="0" r="0" b="3810"/>
          <wp:docPr id="18" name="Picture 18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0D8A">
      <w:rPr>
        <w:noProof/>
      </w:rPr>
      <w:drawing>
        <wp:inline distT="0" distB="0" distL="0" distR="0" wp14:anchorId="76BE8620" wp14:editId="062C7F13">
          <wp:extent cx="6400800" cy="6854190"/>
          <wp:effectExtent l="0" t="0" r="0" b="3810"/>
          <wp:docPr id="17" name="Picture 17" descr="C:\Users\mxbattilana601\AppData\Local\Microsoft\Windows\Temporary Internet Files\Content.IE5\XHITH4CG\kt-mickey-mouse-bedtime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xbattilana601\AppData\Local\Microsoft\Windows\Temporary Internet Files\Content.IE5\XHITH4CG\kt-mickey-mouse-bedtime[1]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85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 wp14:anchorId="2BAC2E46" wp14:editId="077810A5">
          <wp:extent cx="6392545" cy="6392545"/>
          <wp:effectExtent l="0" t="0" r="8255" b="8255"/>
          <wp:docPr id="6" name="Picture 6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7" name="Picture 7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8" name="Picture 8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9" name="Picture 9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10" name="Picture 10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11" name="Picture 11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6392545"/>
          <wp:effectExtent l="0" t="0" r="8255" b="8255"/>
          <wp:docPr id="12" name="Picture 12" descr="C:\Users\mxbattilana601\AppData\Local\Microsoft\Windows\Temporary Internet Files\Content.IE5\M3MMUPPQ\8448140111_8f79e20cd0_z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xbattilana601\AppData\Local\Microsoft\Windows\Temporary Internet Files\Content.IE5\M3MMUPPQ\8448140111_8f79e20cd0_z[1]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6392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E6260">
      <w:rPr>
        <w:noProof/>
      </w:rPr>
      <w:drawing>
        <wp:inline distT="0" distB="0" distL="0" distR="0">
          <wp:extent cx="6392545" cy="4691380"/>
          <wp:effectExtent l="0" t="0" r="8255" b="0"/>
          <wp:docPr id="13" name="Picture 13" descr="C:\Users\mxbattilana601\AppData\Local\Microsoft\Windows\Temporary Internet Files\Content.IE5\XHITH4CG\school-breakfas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mxbattilana601\AppData\Local\Microsoft\Windows\Temporary Internet Files\Content.IE5\XHITH4CG\school-breakfast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469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2389">
      <w:rPr>
        <w:noProof/>
      </w:rPr>
      <w:drawing>
        <wp:inline distT="0" distB="0" distL="0" distR="0">
          <wp:extent cx="6392545" cy="4691380"/>
          <wp:effectExtent l="0" t="0" r="8255" b="0"/>
          <wp:docPr id="14" name="Picture 14" descr="C:\Users\mxbattilana601\AppData\Local\Microsoft\Windows\Temporary Internet Files\Content.IE5\XHITH4CG\school-breakfas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mxbattilana601\AppData\Local\Microsoft\Windows\Temporary Internet Files\Content.IE5\XHITH4CG\school-breakfast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469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C2389">
      <w:rPr>
        <w:noProof/>
      </w:rPr>
      <w:drawing>
        <wp:inline distT="0" distB="0" distL="0" distR="0">
          <wp:extent cx="6392545" cy="4691380"/>
          <wp:effectExtent l="0" t="0" r="8255" b="0"/>
          <wp:docPr id="15" name="Picture 15" descr="C:\Users\mxbattilana601\AppData\Local\Microsoft\Windows\Temporary Internet Files\Content.IE5\XHITH4CG\school-breakfast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xbattilana601\AppData\Local\Microsoft\Windows\Temporary Internet Files\Content.IE5\XHITH4CG\school-breakfast[1]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2545" cy="469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87234"/>
    <w:multiLevelType w:val="hybridMultilevel"/>
    <w:tmpl w:val="EA346C4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BEC2554"/>
    <w:multiLevelType w:val="hybridMultilevel"/>
    <w:tmpl w:val="6D5AA2D6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6B4"/>
    <w:rsid w:val="000F41E3"/>
    <w:rsid w:val="00161A3F"/>
    <w:rsid w:val="001B6EF6"/>
    <w:rsid w:val="001C68FB"/>
    <w:rsid w:val="001E6260"/>
    <w:rsid w:val="0020188A"/>
    <w:rsid w:val="00270D8A"/>
    <w:rsid w:val="00334752"/>
    <w:rsid w:val="00341094"/>
    <w:rsid w:val="003C2389"/>
    <w:rsid w:val="00556E4A"/>
    <w:rsid w:val="006837CE"/>
    <w:rsid w:val="006C357E"/>
    <w:rsid w:val="006D1ECF"/>
    <w:rsid w:val="00935310"/>
    <w:rsid w:val="009808CC"/>
    <w:rsid w:val="00BA7958"/>
    <w:rsid w:val="00CB56B4"/>
    <w:rsid w:val="00D66645"/>
    <w:rsid w:val="00D93D92"/>
    <w:rsid w:val="00DC3F16"/>
    <w:rsid w:val="00DE05E2"/>
    <w:rsid w:val="00E54501"/>
    <w:rsid w:val="00E86CE7"/>
    <w:rsid w:val="00F22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23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260"/>
  </w:style>
  <w:style w:type="paragraph" w:styleId="Footer">
    <w:name w:val="footer"/>
    <w:basedOn w:val="Normal"/>
    <w:link w:val="FooterChar"/>
    <w:uiPriority w:val="99"/>
    <w:unhideWhenUsed/>
    <w:rsid w:val="001E6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260"/>
  </w:style>
  <w:style w:type="paragraph" w:styleId="BalloonText">
    <w:name w:val="Balloon Text"/>
    <w:basedOn w:val="Normal"/>
    <w:link w:val="BalloonTextChar"/>
    <w:uiPriority w:val="99"/>
    <w:semiHidden/>
    <w:unhideWhenUsed/>
    <w:rsid w:val="001E6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1A3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1A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character" w:customStyle="1" w:styleId="A8">
    <w:name w:val="A8"/>
    <w:uiPriority w:val="99"/>
    <w:rsid w:val="00161A3F"/>
    <w:rPr>
      <w:rFonts w:cs="Myriad Pro"/>
      <w:color w:val="000000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23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260"/>
  </w:style>
  <w:style w:type="paragraph" w:styleId="Footer">
    <w:name w:val="footer"/>
    <w:basedOn w:val="Normal"/>
    <w:link w:val="FooterChar"/>
    <w:uiPriority w:val="99"/>
    <w:unhideWhenUsed/>
    <w:rsid w:val="001E62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260"/>
  </w:style>
  <w:style w:type="paragraph" w:styleId="BalloonText">
    <w:name w:val="Balloon Text"/>
    <w:basedOn w:val="Normal"/>
    <w:link w:val="BalloonTextChar"/>
    <w:uiPriority w:val="99"/>
    <w:semiHidden/>
    <w:unhideWhenUsed/>
    <w:rsid w:val="001E6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2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1A3F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1A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CA"/>
    </w:rPr>
  </w:style>
  <w:style w:type="character" w:customStyle="1" w:styleId="A8">
    <w:name w:val="A8"/>
    <w:uiPriority w:val="99"/>
    <w:rsid w:val="00161A3F"/>
    <w:rPr>
      <w:rFonts w:cs="Myriad Pro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gif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683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dcterms:created xsi:type="dcterms:W3CDTF">2017-10-04T03:09:00Z</dcterms:created>
  <dcterms:modified xsi:type="dcterms:W3CDTF">2017-10-06T22:56:00Z</dcterms:modified>
</cp:coreProperties>
</file>